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37" w:rsidRDefault="00E97637">
      <w:pPr>
        <w:rPr>
          <w:rFonts w:ascii="Verdana" w:hAnsi="Verdana" w:cs="Calibri"/>
          <w:b/>
          <w:bCs/>
          <w:color w:val="FF0000"/>
          <w:sz w:val="20"/>
          <w:szCs w:val="20"/>
        </w:rPr>
      </w:pPr>
      <w:r>
        <w:rPr>
          <w:rFonts w:ascii="Verdana" w:hAnsi="Verdana" w:cs="Calibri"/>
          <w:b/>
          <w:bCs/>
          <w:color w:val="FF0000"/>
          <w:sz w:val="20"/>
          <w:szCs w:val="20"/>
        </w:rPr>
        <w:t>Zusammen in Richtung Zukunft</w:t>
      </w:r>
    </w:p>
    <w:p w:rsidR="00E97637" w:rsidRDefault="00E97637">
      <w:pPr>
        <w:rPr>
          <w:rFonts w:ascii="Verdana" w:hAnsi="Verdana" w:cs="Calibri"/>
          <w:i/>
          <w:iCs/>
          <w:color w:val="FF0000"/>
          <w:sz w:val="20"/>
          <w:szCs w:val="20"/>
        </w:rPr>
      </w:pPr>
      <w:r>
        <w:rPr>
          <w:rFonts w:ascii="Verdana" w:hAnsi="Verdana" w:cs="Calibri"/>
          <w:i/>
          <w:iCs/>
          <w:color w:val="FF0000"/>
          <w:sz w:val="20"/>
          <w:szCs w:val="20"/>
        </w:rPr>
        <w:t xml:space="preserve">Die Mobilität der Zukunft aktiv mitgestalten – das ist unser Ziel bei MILES. Wer etwas bewegen will, muss ein Team haben, das hinter der Vision steht und in dem sich vor allem alle verstanden und unterstützt fühlen. Um das zu erreichen, wollen wir für unsere Mitarbeitenden bestmögliche Rahmenbedingungen schaffen. </w:t>
      </w:r>
    </w:p>
    <w:p w:rsidR="00E97637" w:rsidRDefault="00E97637">
      <w:pPr>
        <w:rPr>
          <w:rFonts w:ascii="Verdana" w:hAnsi="Verdana" w:cs="Calibri"/>
          <w:color w:val="FF0000"/>
          <w:sz w:val="20"/>
          <w:szCs w:val="20"/>
        </w:rPr>
      </w:pPr>
      <w:r>
        <w:rPr>
          <w:rFonts w:ascii="Verdana" w:hAnsi="Verdana" w:cs="Calibri"/>
          <w:color w:val="FF0000"/>
          <w:sz w:val="20"/>
          <w:szCs w:val="20"/>
        </w:rPr>
        <w:t xml:space="preserve">Mehr als 50 Nationalitäten gehören zu unserer MILES Community. So vielfältig wie jedes Mitglied unseres Teams sind die Wünsche an den eigenen Arbeitsplatz. Wir sind stets offen für Feedback aus den eigenen Reihen. Geschlechtergleichheit, ein inklusives Miteinander und Fairness gehören bei uns zur gelebten Unternehmenskultur. Die Chance, Familie und Job unter einen Hut zu bekommen, bieten wir genauso wie eine gerechte Bezahlung und Aufstiegschancen. </w:t>
      </w:r>
    </w:p>
    <w:p w:rsidR="00E97637" w:rsidRDefault="00E97637">
      <w:pPr>
        <w:rPr>
          <w:rFonts w:ascii="Verdana" w:hAnsi="Verdana" w:cs="Calibri"/>
          <w:b/>
          <w:bCs/>
          <w:color w:val="FF0000"/>
          <w:sz w:val="20"/>
          <w:szCs w:val="20"/>
        </w:rPr>
      </w:pPr>
      <w:r>
        <w:rPr>
          <w:rFonts w:ascii="Verdana" w:hAnsi="Verdana" w:cs="Calibri"/>
          <w:b/>
          <w:bCs/>
          <w:color w:val="FF0000"/>
          <w:sz w:val="20"/>
          <w:szCs w:val="20"/>
        </w:rPr>
        <w:t xml:space="preserve">Diversität und Chancengleichheit </w:t>
      </w:r>
    </w:p>
    <w:p w:rsidR="00E97637" w:rsidRDefault="00E97637">
      <w:pPr>
        <w:rPr>
          <w:rFonts w:ascii="Verdana" w:hAnsi="Verdana" w:cs="Calibri"/>
          <w:color w:val="FF0000"/>
          <w:sz w:val="20"/>
          <w:szCs w:val="20"/>
        </w:rPr>
      </w:pPr>
      <w:r>
        <w:rPr>
          <w:rFonts w:ascii="Verdana" w:hAnsi="Verdana" w:cs="Calibri"/>
          <w:color w:val="FF0000"/>
          <w:sz w:val="20"/>
          <w:szCs w:val="20"/>
        </w:rPr>
        <w:t xml:space="preserve">Wer ein gleichberechtigtes Miteinander erwartet, muss dies auch vorleben. Als Arbeitgeber und B2C-Brand sind wir uns dieser Verantwortung bewusst. Bei MILES spielen bei der Einstellung von Mitarbeitenden Alter, Geschlecht, sexuelle Orientierung, Behinderung, Ethnizität, Religion, Herkunft sowie der soziale oder der wirtschaftliche Status keine Rolle. Eine geschlechterbedingte Lohnlücke – ein Gender-Pay-Gap – gibt es bei uns nicht. Als klares Zeichen unseres Werteverständnisses verwenden wir genderneutrale Sprache. Unsere Überzeugung soll bis in die Außenwelt konsequent sichtbar sein. </w:t>
      </w:r>
    </w:p>
    <w:p w:rsidR="00E97637" w:rsidRDefault="00E97637">
      <w:pPr>
        <w:rPr>
          <w:rFonts w:ascii="Verdana" w:hAnsi="Verdana" w:cs="Calibri"/>
          <w:color w:val="FF0000"/>
          <w:sz w:val="20"/>
          <w:szCs w:val="20"/>
        </w:rPr>
      </w:pPr>
      <w:r>
        <w:rPr>
          <w:rFonts w:ascii="Verdana" w:hAnsi="Verdana" w:cs="Calibri"/>
          <w:color w:val="FF0000"/>
          <w:sz w:val="20"/>
          <w:szCs w:val="20"/>
        </w:rPr>
        <w:t xml:space="preserve">Insgesamt arbeiten bei uns zurzeit knapp 400 Menschen. Sie arbeiten in unserem Headquarter und im Werkstattbereich, sie sind als Driver oder Cleaner angestellt. 18 Prozent von ihnen sind Frauen, die restlichen 82 Prozent Männer. 23 Prozent beträgt der Frauenanteil in unserem Headquarter, der männliche Anteil entsprechend 77 Prozent. Das Leadership-Team besteht zu 23 Prozent aus Frauen, die restlichen 77 Prozent sind Männer. </w:t>
      </w:r>
    </w:p>
    <w:p w:rsidR="00E97637" w:rsidRDefault="00E97637">
      <w:pPr>
        <w:rPr>
          <w:rFonts w:ascii="Verdana" w:hAnsi="Verdana" w:cs="Calibri"/>
          <w:color w:val="FF0000"/>
          <w:sz w:val="20"/>
          <w:szCs w:val="20"/>
        </w:rPr>
      </w:pPr>
      <w:r>
        <w:rPr>
          <w:rFonts w:ascii="Verdana" w:hAnsi="Verdana" w:cs="Calibri"/>
          <w:color w:val="FF0000"/>
          <w:sz w:val="20"/>
          <w:szCs w:val="20"/>
        </w:rPr>
        <w:t xml:space="preserve">Als Unternehmen wissen wir um die Bedeutung von Diversität und Inklusion in der heutigen Geschäftswelt und sind uns bewusst, dass es bei diesem Thema immer Raum für Weiterentwicklung und Verbesserung gibt. Auch bei MILES sehen wir hier noch Potenzial und sind bestrebt, kontinuierliche Fortschritte zu erzielen, um eine inklusivere und vielfältigere Arbeitsumgebung für all unsere Mitarbeiter:innen zu schaffen. </w:t>
      </w:r>
    </w:p>
    <w:p w:rsidR="00E97637" w:rsidRDefault="00E97637">
      <w:pPr>
        <w:rPr>
          <w:rFonts w:ascii="Verdana" w:hAnsi="Verdana" w:cs="Calibri"/>
          <w:b/>
          <w:bCs/>
          <w:color w:val="FF0000"/>
          <w:sz w:val="20"/>
          <w:szCs w:val="20"/>
        </w:rPr>
      </w:pPr>
      <w:r>
        <w:rPr>
          <w:rFonts w:ascii="Verdana" w:hAnsi="Verdana" w:cs="Calibri"/>
          <w:b/>
          <w:bCs/>
          <w:color w:val="FF0000"/>
          <w:sz w:val="20"/>
          <w:szCs w:val="20"/>
        </w:rPr>
        <w:t>Förderung der Mitarbeitenden</w:t>
      </w:r>
    </w:p>
    <w:p w:rsidR="00E97637" w:rsidRDefault="00E97637">
      <w:pPr>
        <w:rPr>
          <w:rFonts w:ascii="Verdana" w:hAnsi="Verdana" w:cs="Calibri"/>
          <w:color w:val="FF0000"/>
          <w:sz w:val="20"/>
          <w:szCs w:val="20"/>
        </w:rPr>
      </w:pPr>
      <w:r>
        <w:rPr>
          <w:rFonts w:ascii="Verdana" w:hAnsi="Verdana" w:cs="Calibri"/>
          <w:color w:val="FF0000"/>
          <w:sz w:val="20"/>
          <w:szCs w:val="20"/>
        </w:rPr>
        <w:t xml:space="preserve">Wir bei MILES wollen uns weiterentwickeln, auf Erreichtem ruhen wir uns nicht aus. Wir legen Wert auf den Wissensaustausch über alle Arbeitsebenen hinweg, flache Hierarchien legen den Grundstein dafür. Jede Person aus unserem Team soll die Chance bekommen, Verantwortung zu übernehmen, Arbeitsprozesse unter die Lupe zu nehmen und dazu beizutragen, sie noch besser zu machen. </w:t>
      </w:r>
    </w:p>
    <w:p w:rsidR="00E97637" w:rsidRDefault="00E97637">
      <w:pPr>
        <w:rPr>
          <w:rFonts w:ascii="Verdana" w:hAnsi="Verdana" w:cs="Calibri"/>
          <w:color w:val="FF0000"/>
          <w:sz w:val="20"/>
          <w:szCs w:val="20"/>
        </w:rPr>
      </w:pPr>
      <w:r>
        <w:rPr>
          <w:rFonts w:ascii="Verdana" w:hAnsi="Verdana" w:cs="Calibri"/>
          <w:color w:val="FF0000"/>
          <w:sz w:val="20"/>
          <w:szCs w:val="20"/>
        </w:rPr>
        <w:t xml:space="preserve">Es ist uns wichtig, allen Beschäftigten passend zu den individuellen Erfahrungen und Qualifikationen Aufstiegsmöglichkeiten zu bieten. Darum gibt es, abhängig vom Aufgabenbereich, feste Entwicklungspläne oder regelmäßige Supervisor-Gespräche. Letztere helfen, die Stärken und Kompetenzen der Teammitglieder zu erkennen und persönliche Entwicklungsziele zu definieren. Dank interner Coachings, Workshops und Fortbildungen fördern wir den Werdegang der MILES Community. </w:t>
      </w:r>
    </w:p>
    <w:p w:rsidR="00E97637" w:rsidRDefault="00E97637">
      <w:pPr>
        <w:rPr>
          <w:rFonts w:ascii="Verdana" w:hAnsi="Verdana" w:cs="Calibri"/>
          <w:color w:val="FF0000"/>
          <w:sz w:val="20"/>
          <w:szCs w:val="20"/>
        </w:rPr>
      </w:pPr>
      <w:r>
        <w:rPr>
          <w:rFonts w:ascii="Verdana" w:hAnsi="Verdana" w:cs="Calibri"/>
          <w:color w:val="FF0000"/>
          <w:sz w:val="20"/>
          <w:szCs w:val="20"/>
        </w:rPr>
        <w:t xml:space="preserve">Auch beruflichem Nachwuchs wollen wir die Gelegenheit geben, unsere Unternehmenskultur persönlich kennenzulernen. Dazu bieten wir Studierenden Stellen als Werkstudent:innen an, und auch das Verfassen von Bachelor- oder Masterarbeiten ist nach Absprache möglich. </w:t>
      </w:r>
    </w:p>
    <w:p w:rsidR="00E97637" w:rsidRDefault="00E97637">
      <w:pPr>
        <w:rPr>
          <w:rFonts w:ascii="Verdana" w:hAnsi="Verdana" w:cs="Calibri"/>
          <w:b/>
          <w:bCs/>
          <w:color w:val="FF0000"/>
          <w:sz w:val="20"/>
          <w:szCs w:val="20"/>
        </w:rPr>
      </w:pPr>
      <w:r>
        <w:rPr>
          <w:rFonts w:ascii="Verdana" w:hAnsi="Verdana" w:cs="Calibri"/>
          <w:b/>
          <w:bCs/>
          <w:color w:val="FF0000"/>
          <w:sz w:val="20"/>
          <w:szCs w:val="20"/>
        </w:rPr>
        <w:t>Wir schätzen einander</w:t>
      </w:r>
    </w:p>
    <w:p w:rsidR="00E97637" w:rsidRDefault="00E97637">
      <w:pPr>
        <w:rPr>
          <w:rFonts w:ascii="Verdana" w:hAnsi="Verdana" w:cs="Calibri"/>
          <w:color w:val="FF0000"/>
          <w:sz w:val="20"/>
          <w:szCs w:val="20"/>
        </w:rPr>
      </w:pPr>
      <w:r>
        <w:rPr>
          <w:rFonts w:ascii="Verdana" w:hAnsi="Verdana" w:cs="Calibri"/>
          <w:color w:val="FF0000"/>
          <w:sz w:val="20"/>
          <w:szCs w:val="20"/>
        </w:rPr>
        <w:t xml:space="preserve">Unser Team besteht ausschließlich aus direkt bei uns angestellten Personen. Nur so können wir sicherstellen, dass alle für ihre Arbeit angemessen und fair bezahlt werden. Damit auch Wünsche und Bedürfnisse gehört werden, die wir nicht selbst erkannt haben, bieten wir Feedbackgespräche und themenbasierte Fragerunden an. Zudem ermutigen wir unsere Teammitglieder, proaktiv auf uns zuzugehen und uns ihr eigenes Feedback zu geben. </w:t>
      </w:r>
    </w:p>
    <w:p w:rsidR="00E97637" w:rsidRDefault="00E97637">
      <w:pPr>
        <w:rPr>
          <w:rFonts w:ascii="Verdana" w:hAnsi="Verdana" w:cs="Calibri"/>
          <w:b/>
          <w:bCs/>
          <w:color w:val="FF0000"/>
          <w:sz w:val="20"/>
          <w:szCs w:val="20"/>
        </w:rPr>
      </w:pPr>
      <w:r>
        <w:rPr>
          <w:rFonts w:ascii="Verdana" w:hAnsi="Verdana" w:cs="Calibri"/>
          <w:b/>
          <w:bCs/>
          <w:color w:val="FF0000"/>
          <w:sz w:val="20"/>
          <w:szCs w:val="20"/>
        </w:rPr>
        <w:t>Arbeitszeiten flexibel gestalten</w:t>
      </w:r>
    </w:p>
    <w:p w:rsidR="00E97637" w:rsidRDefault="00E97637">
      <w:pPr>
        <w:rPr>
          <w:rFonts w:ascii="Verdana" w:hAnsi="Verdana" w:cs="Calibri"/>
          <w:color w:val="FF0000"/>
          <w:sz w:val="20"/>
          <w:szCs w:val="20"/>
        </w:rPr>
      </w:pPr>
      <w:r>
        <w:rPr>
          <w:rFonts w:ascii="Verdana" w:hAnsi="Verdana" w:cs="Calibri"/>
          <w:color w:val="FF0000"/>
          <w:sz w:val="20"/>
          <w:szCs w:val="20"/>
        </w:rPr>
        <w:t xml:space="preserve">Das Leben besteht nicht nur aus Arbeit, das ist uns bei MILES klar. Damit unsere Beschäftigten gern Teil unseres Teams sind – und natürlich auch bleiben wollen –, ermöglichen wir Arbeitszeitmodelle, die zur aktuellen Lebensphase passen und die allen Freiräume ermöglichen. So stellen wir sicher, dass das Thema „Vereinbarkeit von Familie und Beruf“ keine Worthülse bleibt. Damit Mitarbeitende im Schichtdienst ihren Job und ihr Privatleben möglichst reibungsarm aufeinander abstimmen können, werden bei uns die Arbeitszeiten rechtzeitig genug kommuniziert. Und wenn es doch einmal hakt: Natürlich können die ­MILES Teammitglieder Schichten nach individueller Absprache tauschen. </w:t>
      </w:r>
    </w:p>
    <w:p w:rsidR="00E97637" w:rsidRDefault="00E97637">
      <w:pPr>
        <w:rPr>
          <w:rFonts w:ascii="Verdana" w:hAnsi="Verdana" w:cs="Calibri"/>
          <w:color w:val="FF0000"/>
          <w:sz w:val="20"/>
          <w:szCs w:val="20"/>
        </w:rPr>
      </w:pPr>
      <w:r>
        <w:rPr>
          <w:rFonts w:ascii="Verdana" w:hAnsi="Verdana" w:cs="Calibri"/>
          <w:color w:val="FF0000"/>
          <w:sz w:val="20"/>
          <w:szCs w:val="20"/>
        </w:rPr>
        <w:t>Mitarbeitenden in unseren Business-­Bereichen wird eine flexible Vertrauens­arbeits­zeit angeboten. Dies bedeutet: Beschäftigte können den Beginn und das Ende ihres Arbeitstages eigenständig festlegen, sofern die ihnen anvertrauten Aufgaben umgesetzt werden und die Teilnahme an wichtigen Meetings gewährleistet ist. Hybrides Arbeiten ist bei MILES selbstverständlich auch möglich.</w:t>
      </w:r>
    </w:p>
    <w:p w:rsidR="00E97637" w:rsidRDefault="00E97637">
      <w:pPr>
        <w:rPr>
          <w:rFonts w:ascii="Verdana" w:hAnsi="Verdana" w:cs="Calibri"/>
          <w:b/>
          <w:bCs/>
          <w:color w:val="FF0000"/>
          <w:sz w:val="20"/>
          <w:szCs w:val="20"/>
        </w:rPr>
      </w:pPr>
      <w:r>
        <w:rPr>
          <w:rFonts w:ascii="Verdana" w:hAnsi="Verdana" w:cs="Calibri"/>
          <w:b/>
          <w:bCs/>
          <w:color w:val="FF0000"/>
          <w:sz w:val="20"/>
          <w:szCs w:val="20"/>
        </w:rPr>
        <w:t>Gehälter proaktiv erhöhen</w:t>
      </w:r>
    </w:p>
    <w:p w:rsidR="00E97637" w:rsidRDefault="00E97637">
      <w:pPr>
        <w:rPr>
          <w:rFonts w:ascii="Verdana" w:hAnsi="Verdana" w:cs="Calibri"/>
          <w:color w:val="FF0000"/>
          <w:sz w:val="20"/>
          <w:szCs w:val="20"/>
        </w:rPr>
      </w:pPr>
      <w:r>
        <w:rPr>
          <w:rFonts w:ascii="Verdana" w:hAnsi="Verdana" w:cs="Calibri"/>
          <w:color w:val="FF0000"/>
          <w:sz w:val="20"/>
          <w:szCs w:val="20"/>
        </w:rPr>
        <w:t xml:space="preserve">Niemand arbeitet nur aus Spaß – natürlich muss auch das Gehalt stimmen. Darum setzen wir auf faire Bezahlung und vor allem von Anfang an auf Transparenz. Menschen, die sich für einen Job im MILES Support oder als Servicefahrer:in interessieren, erfahren sofort in unseren Stellenanzeigen, was am Monatsende auf dem Konto landet. Nacht-, Sonn- und Feiertagsschichten werden mit Zuschlägen vergütet. </w:t>
      </w:r>
    </w:p>
    <w:p w:rsidR="00E97637" w:rsidRDefault="00E97637">
      <w:pPr>
        <w:rPr>
          <w:rFonts w:ascii="Verdana" w:hAnsi="Verdana" w:cs="Calibri"/>
          <w:color w:val="FF0000"/>
          <w:sz w:val="20"/>
          <w:szCs w:val="20"/>
        </w:rPr>
      </w:pPr>
      <w:r>
        <w:rPr>
          <w:rFonts w:ascii="Verdana" w:hAnsi="Verdana" w:cs="Calibri"/>
          <w:color w:val="FF0000"/>
          <w:sz w:val="20"/>
          <w:szCs w:val="20"/>
        </w:rPr>
        <w:t>Wir haben uns zum Ziel gesetzt, die Gehälter unserer Teammitglieder proaktiv weiterzuentwickeln. Die MILES Supervisors übernehmen eine entsprechende Verantwortung: Durch den regelmäßigen Dialog mit den jeweiligen Mitarbeitenden sind sie in der Lage, die Entwicklung unserer Angestellten individuell zu verfolgen und gehaltlich fair anzupassen. Um die Gehaltsentwicklung im Business-Bereich von MILES fair zu gestalten und bei Erfordernis an ein marktübliches Niveau anzugleichen, werden bei uns regelmäßig Market-Benchmarks durchgeführt.</w:t>
      </w:r>
    </w:p>
    <w:p w:rsidR="00E97637" w:rsidRDefault="00E97637">
      <w:pPr>
        <w:rPr>
          <w:rFonts w:ascii="Verdana" w:hAnsi="Verdana" w:cs="Calibri"/>
          <w:b/>
          <w:bCs/>
          <w:color w:val="FF0000"/>
          <w:sz w:val="20"/>
          <w:szCs w:val="20"/>
        </w:rPr>
      </w:pPr>
      <w:r>
        <w:rPr>
          <w:rFonts w:ascii="Verdana" w:hAnsi="Verdana" w:cs="Calibri"/>
          <w:b/>
          <w:bCs/>
          <w:color w:val="FF0000"/>
          <w:sz w:val="20"/>
          <w:szCs w:val="20"/>
        </w:rPr>
        <w:t xml:space="preserve">Benefits für alle </w:t>
      </w:r>
    </w:p>
    <w:p w:rsidR="00E97637" w:rsidRDefault="00E97637">
      <w:pPr>
        <w:rPr>
          <w:rFonts w:ascii="Verdana" w:hAnsi="Verdana" w:cs="Calibri"/>
          <w:color w:val="FF0000"/>
          <w:sz w:val="20"/>
          <w:szCs w:val="20"/>
        </w:rPr>
      </w:pPr>
      <w:r>
        <w:rPr>
          <w:rFonts w:ascii="Verdana" w:hAnsi="Verdana" w:cs="Calibri"/>
          <w:color w:val="FF0000"/>
          <w:sz w:val="20"/>
          <w:szCs w:val="20"/>
        </w:rPr>
        <w:t>Wer heute ein starkes Team haben will, muss als Arbeitgeber:in mehr bieten als nur gesetzliche Mindeststandards. Darum bekommen Beschäftigte bei MILES, abhängig vom Standort und der Jobposition, unterschiedliche Benefits geboten. Nummer eins ist unser Mobilitätsangebot: Monatliche MILES Credits oder das BVG-Abo für Berlin stehen zur Wahl. Wir zahlen zudem Zuschüsse zu einer Mitgliedschaft im Fitnessstudio, um die Gesundheit sowie den sportlichen Ausgleich unserer Mitarbeitenden zu fördern. Die Ausgestaltung unserer Benefits überprüfen wir in regelmäßigen Abständen und überarbeiten sie, sollte es entsprechenden Bedarf geben.</w:t>
      </w:r>
    </w:p>
    <w:sectPr w:rsidR="00E97637" w:rsidSect="0046708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637"/>
    <w:rsid w:val="00467082"/>
    <w:rsid w:val="00E976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980</Words>
  <Characters>5587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Carolin</dc:creator>
  <cp:keywords/>
  <dc:description/>
  <cp:lastModifiedBy>JoeG</cp:lastModifiedBy>
  <cp:revision>11</cp:revision>
  <dcterms:created xsi:type="dcterms:W3CDTF">2023-10-04T10:11:00Z</dcterms:created>
  <dcterms:modified xsi:type="dcterms:W3CDTF">2023-10-06T20:56:00Z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0x010100D939C94BEC01894897335CE0268E9FFA</vt:lpwstr>
  </property>
  <property fmtid="{D5CDD505-2E9C-101B-9397-08002B2CF9AE}" pid="3" name="TaxCatchAll">
    <vt:lpwstr/>
  </property>
  <property fmtid="{D5CDD505-2E9C-101B-9397-08002B2CF9AE}" pid="4" name="lcf76f155ced4ddcb4097134ff3c332f">
    <vt:lpwstr/>
  </property>
</Properties>
</file>